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7D723" w14:textId="1B78DB12" w:rsidR="00B43448" w:rsidRDefault="00B43448" w:rsidP="00B43448">
      <w:pPr>
        <w:pStyle w:val="Footer1"/>
        <w:jc w:val="center"/>
        <w:rPr>
          <w:rFonts w:ascii="Verdana" w:hAnsi="Verdana"/>
          <w:b/>
          <w:i w:val="0"/>
          <w:iCs/>
          <w:sz w:val="32"/>
          <w:szCs w:val="32"/>
          <w:u w:val="single"/>
        </w:rPr>
      </w:pPr>
      <w:bookmarkStart w:id="0" w:name="_Hlk193605381"/>
      <w:r w:rsidRPr="00B43448">
        <w:rPr>
          <w:rFonts w:ascii="Verdana" w:hAnsi="Verdana"/>
          <w:b/>
          <w:i w:val="0"/>
          <w:iCs/>
          <w:sz w:val="32"/>
          <w:szCs w:val="32"/>
          <w:u w:val="single"/>
        </w:rPr>
        <w:t>Prédication du Pasteur Eric George</w:t>
      </w:r>
    </w:p>
    <w:p w14:paraId="067907E7" w14:textId="6B8A782C" w:rsidR="00B43448" w:rsidRPr="00B43448" w:rsidRDefault="00B43448" w:rsidP="00B43448">
      <w:pPr>
        <w:jc w:val="center"/>
        <w:rPr>
          <w:b/>
          <w:sz w:val="28"/>
        </w:rPr>
      </w:pPr>
      <w:r w:rsidRPr="00B43448">
        <w:rPr>
          <w:b/>
          <w:sz w:val="28"/>
        </w:rPr>
        <w:t>Luc 13,1-</w:t>
      </w:r>
      <w:bookmarkStart w:id="1" w:name="_GoBack"/>
      <w:bookmarkEnd w:id="1"/>
      <w:r w:rsidRPr="00B43448">
        <w:rPr>
          <w:b/>
          <w:sz w:val="28"/>
        </w:rPr>
        <w:t>9 (« Croyez-vous que ces Galiléens fussent de plus grands pécheurs ?)</w:t>
      </w:r>
    </w:p>
    <w:p w14:paraId="668FB8C5" w14:textId="1C8AFF82" w:rsidR="00B43448" w:rsidRPr="00B43448" w:rsidRDefault="00B43448" w:rsidP="00B43448">
      <w:pPr>
        <w:jc w:val="center"/>
        <w:rPr>
          <w:b/>
          <w:u w:val="single"/>
        </w:rPr>
      </w:pPr>
      <w:r w:rsidRPr="00B43448">
        <w:rPr>
          <w:b/>
          <w:u w:val="single"/>
        </w:rPr>
        <w:t>Temple de Versailles – 23 mars 2025</w:t>
      </w:r>
    </w:p>
    <w:p w14:paraId="2E965609" w14:textId="77777777" w:rsidR="00B43448" w:rsidRPr="00B43448" w:rsidRDefault="00B43448" w:rsidP="00B43448"/>
    <w:p w14:paraId="2C9D9AC2" w14:textId="4BA58CD0" w:rsidR="00F767C2" w:rsidRDefault="00F767C2" w:rsidP="00F767C2">
      <w:pPr>
        <w:pStyle w:val="Footer1"/>
        <w:rPr>
          <w:rFonts w:ascii="Verdana" w:hAnsi="Verdana"/>
          <w:i w:val="0"/>
          <w:iCs/>
          <w:sz w:val="32"/>
          <w:szCs w:val="32"/>
        </w:rPr>
      </w:pPr>
      <w:r w:rsidRPr="00082E70">
        <w:rPr>
          <w:rFonts w:ascii="Verdana" w:hAnsi="Verdana"/>
          <w:i w:val="0"/>
          <w:iCs/>
          <w:sz w:val="32"/>
          <w:szCs w:val="32"/>
        </w:rPr>
        <w:t>Il est de moments dans une vie d'Eglise où l'</w:t>
      </w:r>
      <w:r>
        <w:rPr>
          <w:rFonts w:ascii="Verdana" w:hAnsi="Verdana"/>
          <w:i w:val="0"/>
          <w:iCs/>
          <w:sz w:val="32"/>
          <w:szCs w:val="32"/>
        </w:rPr>
        <w:t>on en</w:t>
      </w:r>
      <w:r w:rsidRPr="00082E70">
        <w:rPr>
          <w:rFonts w:ascii="Verdana" w:hAnsi="Verdana"/>
          <w:i w:val="0"/>
          <w:iCs/>
          <w:sz w:val="32"/>
          <w:szCs w:val="32"/>
        </w:rPr>
        <w:t xml:space="preserve"> veut un peu Luther. Des moments où l'on se dit que la vente des indulgences, c</w:t>
      </w:r>
      <w:r>
        <w:rPr>
          <w:rFonts w:ascii="Verdana" w:hAnsi="Verdana"/>
          <w:i w:val="0"/>
          <w:iCs/>
          <w:sz w:val="32"/>
          <w:szCs w:val="32"/>
        </w:rPr>
        <w:t>e n’</w:t>
      </w:r>
      <w:r w:rsidRPr="00082E70">
        <w:rPr>
          <w:rFonts w:ascii="Verdana" w:hAnsi="Verdana"/>
          <w:i w:val="0"/>
          <w:iCs/>
          <w:sz w:val="32"/>
          <w:szCs w:val="32"/>
        </w:rPr>
        <w:t>était</w:t>
      </w:r>
      <w:r>
        <w:rPr>
          <w:rFonts w:ascii="Verdana" w:hAnsi="Verdana"/>
          <w:i w:val="0"/>
          <w:iCs/>
          <w:sz w:val="32"/>
          <w:szCs w:val="32"/>
        </w:rPr>
        <w:t xml:space="preserve"> </w:t>
      </w:r>
      <w:r w:rsidRPr="00082E70">
        <w:rPr>
          <w:rFonts w:ascii="Verdana" w:hAnsi="Verdana"/>
          <w:i w:val="0"/>
          <w:iCs/>
          <w:sz w:val="32"/>
          <w:szCs w:val="32"/>
        </w:rPr>
        <w:t>pas si mal. Et même que le salut par grâce, c'est bien mais pas très mobilisateur et que menacer les gens de la colère de Dieu s'ils ne s'engagent pas assez</w:t>
      </w:r>
      <w:r>
        <w:rPr>
          <w:rFonts w:ascii="Verdana" w:hAnsi="Verdana"/>
          <w:i w:val="0"/>
          <w:iCs/>
          <w:sz w:val="32"/>
          <w:szCs w:val="32"/>
        </w:rPr>
        <w:t>, user de la carotte et du bâton, ça avait ses avantages</w:t>
      </w:r>
      <w:r w:rsidRPr="00082E70">
        <w:rPr>
          <w:rFonts w:ascii="Verdana" w:hAnsi="Verdana"/>
          <w:i w:val="0"/>
          <w:iCs/>
          <w:sz w:val="32"/>
          <w:szCs w:val="32"/>
        </w:rPr>
        <w:t xml:space="preserve">. L'Assemblée </w:t>
      </w:r>
      <w:r>
        <w:rPr>
          <w:rFonts w:ascii="Verdana" w:hAnsi="Verdana"/>
          <w:i w:val="0"/>
          <w:iCs/>
          <w:sz w:val="32"/>
          <w:szCs w:val="32"/>
        </w:rPr>
        <w:t>G</w:t>
      </w:r>
      <w:r w:rsidRPr="00082E70">
        <w:rPr>
          <w:rFonts w:ascii="Verdana" w:hAnsi="Verdana"/>
          <w:i w:val="0"/>
          <w:iCs/>
          <w:sz w:val="32"/>
          <w:szCs w:val="32"/>
        </w:rPr>
        <w:t>énérale</w:t>
      </w:r>
      <w:r>
        <w:rPr>
          <w:rFonts w:ascii="Verdana" w:hAnsi="Verdana"/>
          <w:i w:val="0"/>
          <w:iCs/>
          <w:sz w:val="32"/>
          <w:szCs w:val="32"/>
        </w:rPr>
        <w:t xml:space="preserve"> </w:t>
      </w:r>
      <w:r w:rsidRPr="00082E70">
        <w:rPr>
          <w:rFonts w:ascii="Verdana" w:hAnsi="Verdana"/>
          <w:i w:val="0"/>
          <w:iCs/>
          <w:sz w:val="32"/>
          <w:szCs w:val="32"/>
        </w:rPr>
        <w:t>-</w:t>
      </w:r>
      <w:r>
        <w:rPr>
          <w:rFonts w:ascii="Verdana" w:hAnsi="Verdana"/>
          <w:i w:val="0"/>
          <w:iCs/>
          <w:sz w:val="32"/>
          <w:szCs w:val="32"/>
        </w:rPr>
        <w:t xml:space="preserve"> </w:t>
      </w:r>
      <w:r w:rsidRPr="00082E70">
        <w:rPr>
          <w:rFonts w:ascii="Verdana" w:hAnsi="Verdana"/>
          <w:i w:val="0"/>
          <w:iCs/>
          <w:sz w:val="32"/>
          <w:szCs w:val="32"/>
        </w:rPr>
        <w:t>et parfois le Conseil Presbytéral</w:t>
      </w:r>
      <w:r>
        <w:rPr>
          <w:rFonts w:ascii="Verdana" w:hAnsi="Verdana"/>
          <w:i w:val="0"/>
          <w:iCs/>
          <w:sz w:val="32"/>
          <w:szCs w:val="32"/>
        </w:rPr>
        <w:t xml:space="preserve"> -</w:t>
      </w:r>
      <w:r w:rsidRPr="00082E70">
        <w:rPr>
          <w:rFonts w:ascii="Verdana" w:hAnsi="Verdana"/>
          <w:i w:val="0"/>
          <w:iCs/>
          <w:sz w:val="32"/>
          <w:szCs w:val="32"/>
        </w:rPr>
        <w:t xml:space="preserve"> font partie de ces moments où on a un peu la tentation de renoncer à la grâce et de revenir </w:t>
      </w:r>
      <w:r>
        <w:rPr>
          <w:rFonts w:ascii="Verdana" w:hAnsi="Verdana"/>
          <w:i w:val="0"/>
          <w:iCs/>
          <w:sz w:val="32"/>
          <w:szCs w:val="32"/>
        </w:rPr>
        <w:t>a</w:t>
      </w:r>
      <w:r w:rsidRPr="00082E70">
        <w:rPr>
          <w:rFonts w:ascii="Verdana" w:hAnsi="Verdana"/>
          <w:i w:val="0"/>
          <w:iCs/>
          <w:sz w:val="32"/>
          <w:szCs w:val="32"/>
        </w:rPr>
        <w:t xml:space="preserve">u </w:t>
      </w:r>
      <w:r>
        <w:rPr>
          <w:rFonts w:ascii="Verdana" w:hAnsi="Verdana"/>
          <w:i w:val="0"/>
          <w:iCs/>
          <w:sz w:val="32"/>
          <w:szCs w:val="32"/>
        </w:rPr>
        <w:t>bon vieux</w:t>
      </w:r>
      <w:r w:rsidRPr="00082E70">
        <w:rPr>
          <w:rFonts w:ascii="Verdana" w:hAnsi="Verdana"/>
          <w:i w:val="0"/>
          <w:iCs/>
          <w:sz w:val="32"/>
          <w:szCs w:val="32"/>
        </w:rPr>
        <w:t xml:space="preserve"> temps du salut par les œuvres. Et dans le te</w:t>
      </w:r>
      <w:r>
        <w:rPr>
          <w:rFonts w:ascii="Verdana" w:hAnsi="Verdana"/>
          <w:i w:val="0"/>
          <w:iCs/>
          <w:sz w:val="32"/>
          <w:szCs w:val="32"/>
        </w:rPr>
        <w:t>x</w:t>
      </w:r>
      <w:r w:rsidRPr="00082E70">
        <w:rPr>
          <w:rFonts w:ascii="Verdana" w:hAnsi="Verdana"/>
          <w:i w:val="0"/>
          <w:iCs/>
          <w:sz w:val="32"/>
          <w:szCs w:val="32"/>
        </w:rPr>
        <w:t xml:space="preserve">te que nous venons d'entendre, </w:t>
      </w:r>
      <w:r>
        <w:rPr>
          <w:rFonts w:ascii="Verdana" w:hAnsi="Verdana"/>
          <w:i w:val="0"/>
          <w:iCs/>
          <w:sz w:val="32"/>
          <w:szCs w:val="32"/>
        </w:rPr>
        <w:t>à</w:t>
      </w:r>
      <w:r w:rsidRPr="00082E70">
        <w:rPr>
          <w:rFonts w:ascii="Verdana" w:hAnsi="Verdana"/>
          <w:i w:val="0"/>
          <w:iCs/>
          <w:sz w:val="32"/>
          <w:szCs w:val="32"/>
        </w:rPr>
        <w:t xml:space="preserve"> première lecture, on peut se demander si Jésus n'est pas lui aussi tenté de renoncer au message du l'amour inconditionnel de Dieu pour brandir le bâton de la c</w:t>
      </w:r>
      <w:r>
        <w:rPr>
          <w:rFonts w:ascii="Verdana" w:hAnsi="Verdana"/>
          <w:i w:val="0"/>
          <w:iCs/>
          <w:sz w:val="32"/>
          <w:szCs w:val="32"/>
        </w:rPr>
        <w:t xml:space="preserve">olère </w:t>
      </w:r>
      <w:r w:rsidRPr="00082E70">
        <w:rPr>
          <w:rFonts w:ascii="Verdana" w:hAnsi="Verdana"/>
          <w:i w:val="0"/>
          <w:iCs/>
          <w:sz w:val="32"/>
          <w:szCs w:val="32"/>
        </w:rPr>
        <w:t>de Dieu: "si vous ne</w:t>
      </w:r>
      <w:r>
        <w:rPr>
          <w:rFonts w:ascii="Verdana" w:hAnsi="Verdana"/>
          <w:i w:val="0"/>
          <w:iCs/>
          <w:sz w:val="32"/>
          <w:szCs w:val="32"/>
        </w:rPr>
        <w:t xml:space="preserve"> changez</w:t>
      </w:r>
      <w:r w:rsidRPr="00082E70">
        <w:rPr>
          <w:rFonts w:ascii="Verdana" w:hAnsi="Verdana"/>
          <w:i w:val="0"/>
          <w:iCs/>
          <w:sz w:val="32"/>
          <w:szCs w:val="32"/>
        </w:rPr>
        <w:t xml:space="preserve"> pas</w:t>
      </w:r>
      <w:r>
        <w:rPr>
          <w:rFonts w:ascii="Verdana" w:hAnsi="Verdana"/>
          <w:i w:val="0"/>
          <w:iCs/>
          <w:sz w:val="32"/>
          <w:szCs w:val="32"/>
        </w:rPr>
        <w:t xml:space="preserve"> radicalement</w:t>
      </w:r>
      <w:r w:rsidRPr="00082E70">
        <w:rPr>
          <w:rFonts w:ascii="Verdana" w:hAnsi="Verdana"/>
          <w:i w:val="0"/>
          <w:iCs/>
          <w:sz w:val="32"/>
          <w:szCs w:val="32"/>
        </w:rPr>
        <w:t>, vous disparaîtrez tous de même ? "S'il</w:t>
      </w:r>
      <w:r>
        <w:rPr>
          <w:rFonts w:ascii="Segoe UI Emoji" w:hAnsi="Segoe UI Emoji" w:cs="Segoe UI Emoji"/>
          <w:i w:val="0"/>
          <w:iCs/>
          <w:sz w:val="32"/>
          <w:szCs w:val="32"/>
        </w:rPr>
        <w:t xml:space="preserve"> ne</w:t>
      </w:r>
      <w:r w:rsidRPr="00082E70">
        <w:rPr>
          <w:rFonts w:ascii="Verdana" w:hAnsi="Verdana"/>
          <w:i w:val="0"/>
          <w:iCs/>
          <w:sz w:val="32"/>
          <w:szCs w:val="32"/>
        </w:rPr>
        <w:t xml:space="preserve"> produit pas de fruits, tu le couperas." Ça son</w:t>
      </w:r>
      <w:r>
        <w:rPr>
          <w:rFonts w:ascii="Verdana" w:hAnsi="Verdana"/>
          <w:i w:val="0"/>
          <w:iCs/>
          <w:sz w:val="32"/>
          <w:szCs w:val="32"/>
        </w:rPr>
        <w:t>ne</w:t>
      </w:r>
      <w:r w:rsidRPr="00082E70">
        <w:rPr>
          <w:rFonts w:ascii="Verdana" w:hAnsi="Verdana"/>
          <w:i w:val="0"/>
          <w:iCs/>
          <w:sz w:val="32"/>
          <w:szCs w:val="32"/>
        </w:rPr>
        <w:t xml:space="preserve"> quand même, comme des menaces. </w:t>
      </w:r>
    </w:p>
    <w:p w14:paraId="3546D793" w14:textId="77777777" w:rsidR="00F767C2" w:rsidRDefault="00F767C2" w:rsidP="00F767C2">
      <w:pPr>
        <w:pStyle w:val="Footer1"/>
        <w:rPr>
          <w:rFonts w:ascii="Verdana" w:hAnsi="Verdana"/>
          <w:i w:val="0"/>
          <w:iCs/>
          <w:sz w:val="32"/>
          <w:szCs w:val="32"/>
        </w:rPr>
      </w:pPr>
      <w:r w:rsidRPr="00082E70">
        <w:rPr>
          <w:rFonts w:ascii="Verdana" w:hAnsi="Verdana"/>
          <w:i w:val="0"/>
          <w:iCs/>
          <w:sz w:val="32"/>
          <w:szCs w:val="32"/>
        </w:rPr>
        <w:t xml:space="preserve">Pourtant : allons regarder de plus près. </w:t>
      </w:r>
    </w:p>
    <w:p w14:paraId="79C8E6BC" w14:textId="77777777" w:rsidR="00F767C2" w:rsidRDefault="00F767C2" w:rsidP="00F767C2">
      <w:pPr>
        <w:pStyle w:val="Footer1"/>
        <w:rPr>
          <w:rFonts w:ascii="Verdana" w:hAnsi="Verdana"/>
          <w:i w:val="0"/>
          <w:iCs/>
          <w:sz w:val="32"/>
          <w:szCs w:val="32"/>
        </w:rPr>
      </w:pPr>
      <w:r w:rsidRPr="00082E70">
        <w:rPr>
          <w:rFonts w:ascii="Verdana" w:hAnsi="Verdana"/>
          <w:i w:val="0"/>
          <w:iCs/>
          <w:sz w:val="32"/>
          <w:szCs w:val="32"/>
        </w:rPr>
        <w:t xml:space="preserve">Jésus a entendu parler de deux drames de l'actualité et. il s'en empare pour affirmer deux choses. Jésus pose </w:t>
      </w:r>
      <w:r>
        <w:rPr>
          <w:rFonts w:ascii="Verdana" w:hAnsi="Verdana"/>
          <w:i w:val="0"/>
          <w:iCs/>
          <w:sz w:val="32"/>
          <w:szCs w:val="32"/>
        </w:rPr>
        <w:t xml:space="preserve">d’abord </w:t>
      </w:r>
      <w:r w:rsidRPr="00082E70">
        <w:rPr>
          <w:rFonts w:ascii="Verdana" w:hAnsi="Verdana"/>
          <w:i w:val="0"/>
          <w:iCs/>
          <w:sz w:val="32"/>
          <w:szCs w:val="32"/>
        </w:rPr>
        <w:t>un</w:t>
      </w:r>
      <w:r>
        <w:rPr>
          <w:rFonts w:ascii="Verdana" w:hAnsi="Verdana"/>
          <w:i w:val="0"/>
          <w:iCs/>
          <w:sz w:val="32"/>
          <w:szCs w:val="32"/>
        </w:rPr>
        <w:t>e</w:t>
      </w:r>
      <w:r w:rsidRPr="00082E70">
        <w:rPr>
          <w:rFonts w:ascii="Verdana" w:hAnsi="Verdana"/>
          <w:i w:val="0"/>
          <w:iCs/>
          <w:sz w:val="32"/>
          <w:szCs w:val="32"/>
        </w:rPr>
        <w:t xml:space="preserve"> affirmation forte : ces tragédies ne sont pas des châtiments de Dieu. Ceux que Pila</w:t>
      </w:r>
      <w:r>
        <w:rPr>
          <w:rFonts w:ascii="Verdana" w:hAnsi="Verdana"/>
          <w:i w:val="0"/>
          <w:iCs/>
          <w:sz w:val="32"/>
          <w:szCs w:val="32"/>
        </w:rPr>
        <w:t xml:space="preserve">te </w:t>
      </w:r>
      <w:r w:rsidRPr="00082E70">
        <w:rPr>
          <w:rFonts w:ascii="Verdana" w:hAnsi="Verdana"/>
          <w:i w:val="0"/>
          <w:iCs/>
          <w:sz w:val="32"/>
          <w:szCs w:val="32"/>
        </w:rPr>
        <w:t>a fait tuer, c</w:t>
      </w:r>
      <w:r>
        <w:rPr>
          <w:rFonts w:ascii="Verdana" w:hAnsi="Verdana"/>
          <w:i w:val="0"/>
          <w:iCs/>
          <w:sz w:val="32"/>
          <w:szCs w:val="32"/>
        </w:rPr>
        <w:t>eux</w:t>
      </w:r>
      <w:r w:rsidRPr="00082E70">
        <w:rPr>
          <w:rFonts w:ascii="Verdana" w:hAnsi="Verdana"/>
          <w:i w:val="0"/>
          <w:iCs/>
          <w:sz w:val="32"/>
          <w:szCs w:val="32"/>
        </w:rPr>
        <w:t xml:space="preserve"> sur qui la tour s'est effondrée n'étaient pas</w:t>
      </w:r>
      <w:r>
        <w:rPr>
          <w:rFonts w:ascii="Verdana" w:hAnsi="Verdana"/>
          <w:i w:val="0"/>
          <w:iCs/>
          <w:sz w:val="32"/>
          <w:szCs w:val="32"/>
        </w:rPr>
        <w:t xml:space="preserve"> de</w:t>
      </w:r>
      <w:r w:rsidRPr="00082E70">
        <w:rPr>
          <w:rFonts w:ascii="Verdana" w:hAnsi="Verdana"/>
          <w:i w:val="0"/>
          <w:iCs/>
          <w:sz w:val="32"/>
          <w:szCs w:val="32"/>
        </w:rPr>
        <w:t xml:space="preserve"> plus </w:t>
      </w:r>
      <w:r>
        <w:rPr>
          <w:rFonts w:ascii="Verdana" w:hAnsi="Verdana"/>
          <w:i w:val="0"/>
          <w:iCs/>
          <w:sz w:val="32"/>
          <w:szCs w:val="32"/>
        </w:rPr>
        <w:t>grands pécheurs</w:t>
      </w:r>
      <w:r w:rsidRPr="00082E70">
        <w:rPr>
          <w:rFonts w:ascii="Verdana" w:hAnsi="Verdana"/>
          <w:i w:val="0"/>
          <w:iCs/>
          <w:sz w:val="32"/>
          <w:szCs w:val="32"/>
        </w:rPr>
        <w:t xml:space="preserve"> que les autres. "C'est Dieu qui l'a puni" ne peut pas faire partie du t</w:t>
      </w:r>
      <w:r>
        <w:rPr>
          <w:rFonts w:ascii="Verdana" w:hAnsi="Verdana"/>
          <w:i w:val="0"/>
          <w:iCs/>
          <w:sz w:val="32"/>
          <w:szCs w:val="32"/>
        </w:rPr>
        <w:t>émoignage</w:t>
      </w:r>
      <w:r w:rsidRPr="00082E70">
        <w:rPr>
          <w:rFonts w:ascii="Verdana" w:hAnsi="Verdana"/>
          <w:i w:val="0"/>
          <w:iCs/>
          <w:sz w:val="32"/>
          <w:szCs w:val="32"/>
        </w:rPr>
        <w:t xml:space="preserve"> des chrétiens</w:t>
      </w:r>
    </w:p>
    <w:p w14:paraId="2B48AD50" w14:textId="77777777" w:rsidR="00F767C2" w:rsidRDefault="00F767C2" w:rsidP="00F767C2">
      <w:pPr>
        <w:pStyle w:val="Footer1"/>
        <w:rPr>
          <w:rFonts w:ascii="Verdana" w:hAnsi="Verdana"/>
          <w:i w:val="0"/>
          <w:iCs/>
          <w:sz w:val="32"/>
          <w:szCs w:val="32"/>
        </w:rPr>
      </w:pPr>
      <w:r>
        <w:rPr>
          <w:rFonts w:ascii="Verdana" w:hAnsi="Verdana"/>
          <w:i w:val="0"/>
          <w:iCs/>
          <w:sz w:val="32"/>
          <w:szCs w:val="32"/>
        </w:rPr>
        <w:lastRenderedPageBreak/>
        <w:t>Et Jésus évoque</w:t>
      </w:r>
      <w:r w:rsidRPr="00082E70">
        <w:rPr>
          <w:rFonts w:ascii="Verdana" w:hAnsi="Verdana"/>
          <w:i w:val="0"/>
          <w:iCs/>
          <w:sz w:val="32"/>
          <w:szCs w:val="32"/>
        </w:rPr>
        <w:t xml:space="preserve"> une urgence. Cette urgence, Jésus la clame depuis le début de s</w:t>
      </w:r>
      <w:r>
        <w:rPr>
          <w:rFonts w:ascii="Verdana" w:hAnsi="Verdana"/>
          <w:i w:val="0"/>
          <w:iCs/>
          <w:sz w:val="32"/>
          <w:szCs w:val="32"/>
        </w:rPr>
        <w:t>on</w:t>
      </w:r>
      <w:r w:rsidRPr="00082E70">
        <w:rPr>
          <w:rFonts w:ascii="Verdana" w:hAnsi="Verdana"/>
          <w:i w:val="0"/>
          <w:iCs/>
          <w:sz w:val="32"/>
          <w:szCs w:val="32"/>
        </w:rPr>
        <w:t xml:space="preserve"> ministère</w:t>
      </w:r>
      <w:r>
        <w:rPr>
          <w:rFonts w:ascii="Verdana" w:hAnsi="Verdana"/>
          <w:i w:val="0"/>
          <w:iCs/>
          <w:sz w:val="32"/>
          <w:szCs w:val="32"/>
        </w:rPr>
        <w:t xml:space="preserve">, </w:t>
      </w:r>
      <w:r w:rsidRPr="00082E70">
        <w:rPr>
          <w:rFonts w:ascii="Verdana" w:hAnsi="Verdana"/>
          <w:i w:val="0"/>
          <w:iCs/>
          <w:sz w:val="32"/>
          <w:szCs w:val="32"/>
        </w:rPr>
        <w:t>c'est l'urgence d'une Bo</w:t>
      </w:r>
      <w:r>
        <w:rPr>
          <w:rFonts w:ascii="Verdana" w:hAnsi="Verdana"/>
          <w:i w:val="0"/>
          <w:iCs/>
          <w:sz w:val="32"/>
          <w:szCs w:val="32"/>
        </w:rPr>
        <w:t>nne</w:t>
      </w:r>
      <w:r w:rsidRPr="00082E70">
        <w:rPr>
          <w:rFonts w:ascii="Verdana" w:hAnsi="Verdana"/>
          <w:i w:val="0"/>
          <w:iCs/>
          <w:sz w:val="32"/>
          <w:szCs w:val="32"/>
        </w:rPr>
        <w:t xml:space="preserve"> Nouvelle. Il y a </w:t>
      </w:r>
      <w:r>
        <w:rPr>
          <w:rFonts w:ascii="Verdana" w:hAnsi="Verdana"/>
          <w:i w:val="0"/>
          <w:iCs/>
          <w:sz w:val="32"/>
          <w:szCs w:val="32"/>
        </w:rPr>
        <w:t>urgence</w:t>
      </w:r>
      <w:r w:rsidRPr="00082E70">
        <w:rPr>
          <w:rFonts w:ascii="Verdana" w:hAnsi="Verdana"/>
          <w:i w:val="0"/>
          <w:iCs/>
          <w:sz w:val="32"/>
          <w:szCs w:val="32"/>
        </w:rPr>
        <w:t xml:space="preserve"> à se réjouir. Rappelez-vous des mots du père de la parabole </w:t>
      </w:r>
      <w:r>
        <w:rPr>
          <w:rFonts w:ascii="Verdana" w:hAnsi="Verdana"/>
          <w:i w:val="0"/>
          <w:iCs/>
          <w:sz w:val="32"/>
          <w:szCs w:val="32"/>
        </w:rPr>
        <w:t xml:space="preserve">à son </w:t>
      </w:r>
      <w:r w:rsidRPr="00082E70">
        <w:rPr>
          <w:rFonts w:ascii="Verdana" w:hAnsi="Verdana"/>
          <w:i w:val="0"/>
          <w:iCs/>
          <w:sz w:val="32"/>
          <w:szCs w:val="32"/>
        </w:rPr>
        <w:t>fils ainé</w:t>
      </w:r>
      <w:r>
        <w:rPr>
          <w:rFonts w:ascii="Verdana" w:hAnsi="Verdana"/>
          <w:i w:val="0"/>
          <w:iCs/>
          <w:sz w:val="32"/>
          <w:szCs w:val="32"/>
        </w:rPr>
        <w:t xml:space="preserve"> pour le presser de venir faire la fête autour du retour du fils prodigue</w:t>
      </w:r>
      <w:r w:rsidRPr="00082E70">
        <w:rPr>
          <w:rFonts w:ascii="Verdana" w:hAnsi="Verdana"/>
          <w:i w:val="0"/>
          <w:iCs/>
          <w:sz w:val="32"/>
          <w:szCs w:val="32"/>
        </w:rPr>
        <w:t xml:space="preserve"> : "ton frère était mort, il est revenu à la vie".</w:t>
      </w:r>
    </w:p>
    <w:p w14:paraId="1E2DA903" w14:textId="3AFC90CF" w:rsidR="00F767C2" w:rsidRDefault="00F767C2" w:rsidP="00F767C2">
      <w:pPr>
        <w:pStyle w:val="Footer1"/>
        <w:rPr>
          <w:rFonts w:ascii="Verdana" w:hAnsi="Verdana"/>
          <w:i w:val="0"/>
          <w:iCs/>
          <w:sz w:val="32"/>
          <w:szCs w:val="32"/>
        </w:rPr>
      </w:pPr>
      <w:r w:rsidRPr="00F93437">
        <w:rPr>
          <w:rFonts w:ascii="Verdana" w:hAnsi="Verdana"/>
          <w:i w:val="0"/>
          <w:iCs/>
          <w:sz w:val="32"/>
          <w:szCs w:val="32"/>
        </w:rPr>
        <w:t>Et en associant à cette urgence, les faits divers de Pilate et de la tour effondrée, Jésus indique la nature de la menace à laquelle cette urgence répond : sans le changement radical de notre cœur, nous sombrons dans un monde</w:t>
      </w:r>
      <w:r w:rsidR="008869C2">
        <w:rPr>
          <w:rFonts w:ascii="Verdana" w:hAnsi="Verdana"/>
          <w:i w:val="0"/>
          <w:iCs/>
          <w:sz w:val="32"/>
          <w:szCs w:val="32"/>
        </w:rPr>
        <w:t xml:space="preserve"> terrifiant</w:t>
      </w:r>
      <w:r>
        <w:rPr>
          <w:rFonts w:ascii="Verdana" w:hAnsi="Verdana"/>
          <w:i w:val="0"/>
          <w:iCs/>
          <w:sz w:val="32"/>
          <w:szCs w:val="32"/>
        </w:rPr>
        <w:t>, régi par un Dieu impitoyable</w:t>
      </w:r>
      <w:r w:rsidR="008869C2">
        <w:rPr>
          <w:rFonts w:ascii="Verdana" w:hAnsi="Verdana"/>
          <w:i w:val="0"/>
          <w:iCs/>
          <w:sz w:val="32"/>
          <w:szCs w:val="32"/>
        </w:rPr>
        <w:t xml:space="preserve"> qui punit pour l’exemple</w:t>
      </w:r>
      <w:r>
        <w:rPr>
          <w:rFonts w:ascii="Verdana" w:hAnsi="Verdana"/>
          <w:i w:val="0"/>
          <w:iCs/>
          <w:sz w:val="32"/>
          <w:szCs w:val="32"/>
        </w:rPr>
        <w:t>,</w:t>
      </w:r>
      <w:r w:rsidR="008869C2">
        <w:rPr>
          <w:rFonts w:ascii="Verdana" w:hAnsi="Verdana"/>
          <w:i w:val="0"/>
          <w:iCs/>
          <w:sz w:val="32"/>
          <w:szCs w:val="32"/>
        </w:rPr>
        <w:t xml:space="preserve"> ou dans un monde absurde</w:t>
      </w:r>
      <w:r>
        <w:rPr>
          <w:rFonts w:ascii="Verdana" w:hAnsi="Verdana"/>
          <w:i w:val="0"/>
          <w:iCs/>
          <w:sz w:val="32"/>
          <w:szCs w:val="32"/>
        </w:rPr>
        <w:t xml:space="preserve"> </w:t>
      </w:r>
      <w:r w:rsidRPr="00F93437">
        <w:rPr>
          <w:rFonts w:ascii="Verdana" w:hAnsi="Verdana"/>
          <w:i w:val="0"/>
          <w:iCs/>
          <w:sz w:val="32"/>
          <w:szCs w:val="32"/>
        </w:rPr>
        <w:t>où la mort frappe à l’aveuglette</w:t>
      </w:r>
      <w:r>
        <w:rPr>
          <w:rFonts w:ascii="Verdana" w:hAnsi="Verdana"/>
          <w:i w:val="0"/>
          <w:iCs/>
          <w:sz w:val="32"/>
          <w:szCs w:val="32"/>
        </w:rPr>
        <w:t>.</w:t>
      </w:r>
    </w:p>
    <w:p w14:paraId="619C264D" w14:textId="72A7877B" w:rsidR="00F767C2" w:rsidRDefault="00F767C2" w:rsidP="00F767C2">
      <w:pPr>
        <w:pStyle w:val="Footer1"/>
        <w:rPr>
          <w:rFonts w:ascii="Verdana" w:hAnsi="Verdana"/>
          <w:i w:val="0"/>
          <w:iCs/>
          <w:sz w:val="32"/>
          <w:szCs w:val="32"/>
        </w:rPr>
      </w:pPr>
      <w:r>
        <w:rPr>
          <w:rFonts w:ascii="Verdana" w:hAnsi="Verdana"/>
          <w:i w:val="0"/>
          <w:iCs/>
          <w:sz w:val="32"/>
          <w:szCs w:val="32"/>
        </w:rPr>
        <w:t>En quoi consiste ce changement de notre cœur ? La parabole du figuier me semble ouvrir des perspectives. Face au figuier, il y a deux attitudes : celle du propriétaire et celle du vigneron. Pour le propriétaire, ce qui donne de la valeur au figuier, c’est ce que l’arbre lui rapporte. S’il ne rapporte rien, il est inutile, on peut le couper. Pour le vigneron, ce qui donne de la valeur au figuier, c’est le mal qu’il se donne pour l’arbre, c’est le soin qu’il a de lui. Le changement radical de notre cœur, c’est de passer de l’image d’un Seigneur propriétaire, qui nous demande des comptes, à un Seigneur vigneron qui a soin de nous.</w:t>
      </w:r>
    </w:p>
    <w:p w14:paraId="3E765075" w14:textId="586CE96C" w:rsidR="00F767C2" w:rsidRDefault="00F767C2" w:rsidP="00F767C2">
      <w:pPr>
        <w:pStyle w:val="Footer1"/>
        <w:rPr>
          <w:rFonts w:ascii="Verdana" w:hAnsi="Verdana"/>
          <w:i w:val="0"/>
          <w:iCs/>
          <w:sz w:val="32"/>
          <w:szCs w:val="32"/>
        </w:rPr>
      </w:pPr>
      <w:r>
        <w:rPr>
          <w:rFonts w:ascii="Verdana" w:hAnsi="Verdana"/>
          <w:i w:val="0"/>
          <w:iCs/>
          <w:sz w:val="32"/>
          <w:szCs w:val="32"/>
        </w:rPr>
        <w:t>Mais la parabole nous interroge également dans mon lien aux autres, au monde, à l’Eglise : quand est ce que je suis comme le propriétaire ? Ne voyant que ce que je peux espérer recevoir de la relation. Quand est-ce que je suis vigneron ? Voyant le temps et la peine que je me suis donné… Tout à l’heure, nous allons vivre notre Assemblée Générale, alors concentrons-nous sur l’Eglise. Est-ce que ce qui donne à l’Eglise sa valeur à mes yeux c’est ce qu’elle me rapporte ou m’apporte ou est-ce que c’est le soin que j’en ai, le mal que je me donne pour elle ? Je suis persuadé qu’en nous posant cette question, nous serons nombreux et nombreuses à constater que nous comprenons finalement bien le vigneron, que si notre Eglise nous est précieuse c’est par le temps, l’énergie, le mal que nous nous sommes donné pour elle.</w:t>
      </w:r>
    </w:p>
    <w:p w14:paraId="5BF97557" w14:textId="5B01C727" w:rsidR="00F767C2" w:rsidRDefault="00F767C2" w:rsidP="00F767C2">
      <w:pPr>
        <w:rPr>
          <w:rFonts w:ascii="Verdana" w:hAnsi="Verdana"/>
          <w:iCs/>
          <w:sz w:val="32"/>
          <w:szCs w:val="32"/>
        </w:rPr>
      </w:pPr>
      <w:r w:rsidRPr="001E0D90">
        <w:rPr>
          <w:rFonts w:ascii="Verdana" w:hAnsi="Verdana"/>
          <w:sz w:val="32"/>
          <w:szCs w:val="32"/>
        </w:rPr>
        <w:t>Claire, notre présidente</w:t>
      </w:r>
      <w:r>
        <w:rPr>
          <w:rFonts w:ascii="Verdana" w:hAnsi="Verdana"/>
          <w:sz w:val="32"/>
          <w:szCs w:val="32"/>
        </w:rPr>
        <w:t>, nous parlera tout à l’heure du soin, du travail discret, voire invisible de tous ces vignerons et vigneronnes de notre Eglise. J’aimerais juste souligner que le vigneron fait preuve non seulement de soin et de persévérance à l’égard du figuier, mais aussi de créativité. Devant cet arbre qui ne produit pas de fruit, il propose non seulement de redoubler d’effort mais d’aborder la question sous un angle nouveau : « je vais</w:t>
      </w:r>
      <w:r w:rsidRPr="00CB00AE">
        <w:rPr>
          <w:rFonts w:ascii="Verdana" w:hAnsi="Verdana"/>
          <w:iCs/>
          <w:sz w:val="32"/>
          <w:szCs w:val="32"/>
        </w:rPr>
        <w:t xml:space="preserve"> creuse</w:t>
      </w:r>
      <w:r>
        <w:rPr>
          <w:rFonts w:ascii="Verdana" w:hAnsi="Verdana"/>
          <w:iCs/>
          <w:sz w:val="32"/>
          <w:szCs w:val="32"/>
        </w:rPr>
        <w:t>r</w:t>
      </w:r>
      <w:r w:rsidRPr="00CB00AE">
        <w:rPr>
          <w:rFonts w:ascii="Verdana" w:hAnsi="Verdana"/>
          <w:iCs/>
          <w:sz w:val="32"/>
          <w:szCs w:val="32"/>
        </w:rPr>
        <w:t xml:space="preserve"> tout autour et que y mett</w:t>
      </w:r>
      <w:r>
        <w:rPr>
          <w:rFonts w:ascii="Verdana" w:hAnsi="Verdana"/>
          <w:iCs/>
          <w:sz w:val="32"/>
          <w:szCs w:val="32"/>
        </w:rPr>
        <w:t>re</w:t>
      </w:r>
      <w:r w:rsidRPr="00CB00AE">
        <w:rPr>
          <w:rFonts w:ascii="Verdana" w:hAnsi="Verdana"/>
          <w:iCs/>
          <w:sz w:val="32"/>
          <w:szCs w:val="32"/>
        </w:rPr>
        <w:t xml:space="preserve"> du fumier</w:t>
      </w:r>
      <w:r>
        <w:rPr>
          <w:rFonts w:ascii="Verdana" w:hAnsi="Verdana"/>
          <w:iCs/>
          <w:sz w:val="32"/>
          <w:szCs w:val="32"/>
        </w:rPr>
        <w:t> »… Il reste dans un savoir-faire de jardinage, mais c’est un soin nouveau qu’il donne à cet arbre.</w:t>
      </w:r>
    </w:p>
    <w:p w14:paraId="0C176679" w14:textId="77777777" w:rsidR="00F767C2" w:rsidRDefault="00F767C2" w:rsidP="00F767C2">
      <w:pPr>
        <w:rPr>
          <w:rFonts w:ascii="Verdana" w:hAnsi="Verdana"/>
          <w:sz w:val="32"/>
          <w:szCs w:val="32"/>
        </w:rPr>
      </w:pPr>
      <w:r>
        <w:rPr>
          <w:rFonts w:ascii="Verdana" w:hAnsi="Verdana"/>
          <w:iCs/>
          <w:sz w:val="32"/>
          <w:szCs w:val="32"/>
        </w:rPr>
        <w:t>Frères et sœurs, que nous soyons propriétaires ou vignerons, gardons au cœur cette Bonne Nouvelle, la valeur que le Seigneur accorde à notre Eglise, c’est le travail qu’il accomplit pour elle.</w:t>
      </w:r>
    </w:p>
    <w:bookmarkEnd w:id="0"/>
    <w:p w14:paraId="40A67B5D" w14:textId="77777777" w:rsidR="00F767C2" w:rsidRDefault="00F767C2"/>
    <w:sectPr w:rsidR="00F767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ole">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E57D245-EE5D-4D94-9269-5E1161DC5E25}"/>
    <w:docVar w:name="dgnword-eventsink" w:val="2230995081536"/>
  </w:docVars>
  <w:rsids>
    <w:rsidRoot w:val="00F767C2"/>
    <w:rsid w:val="005C7572"/>
    <w:rsid w:val="008869C2"/>
    <w:rsid w:val="00B43448"/>
    <w:rsid w:val="00F767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2C6A6"/>
  <w15:chartTrackingRefBased/>
  <w15:docId w15:val="{05903453-CCB1-4197-9A91-C7A998E5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67C2"/>
    <w:pPr>
      <w:spacing w:line="259" w:lineRule="auto"/>
    </w:pPr>
    <w:rPr>
      <w:sz w:val="22"/>
      <w:szCs w:val="22"/>
    </w:rPr>
  </w:style>
  <w:style w:type="paragraph" w:styleId="Titre1">
    <w:name w:val="heading 1"/>
    <w:basedOn w:val="Normal"/>
    <w:next w:val="Normal"/>
    <w:link w:val="Titre1Car"/>
    <w:uiPriority w:val="9"/>
    <w:qFormat/>
    <w:rsid w:val="00F767C2"/>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F767C2"/>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F767C2"/>
    <w:pPr>
      <w:keepNext/>
      <w:keepLines/>
      <w:spacing w:before="160" w:after="80" w:line="278" w:lineRule="auto"/>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767C2"/>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Titre5">
    <w:name w:val="heading 5"/>
    <w:basedOn w:val="Normal"/>
    <w:next w:val="Normal"/>
    <w:link w:val="Titre5Car"/>
    <w:uiPriority w:val="9"/>
    <w:semiHidden/>
    <w:unhideWhenUsed/>
    <w:qFormat/>
    <w:rsid w:val="00F767C2"/>
    <w:pPr>
      <w:keepNext/>
      <w:keepLines/>
      <w:spacing w:before="80" w:after="40" w:line="278" w:lineRule="auto"/>
      <w:outlineLvl w:val="4"/>
    </w:pPr>
    <w:rPr>
      <w:rFonts w:eastAsiaTheme="majorEastAsia" w:cstheme="majorBidi"/>
      <w:color w:val="2F5496" w:themeColor="accent1" w:themeShade="BF"/>
      <w:sz w:val="24"/>
      <w:szCs w:val="24"/>
    </w:rPr>
  </w:style>
  <w:style w:type="paragraph" w:styleId="Titre6">
    <w:name w:val="heading 6"/>
    <w:basedOn w:val="Normal"/>
    <w:next w:val="Normal"/>
    <w:link w:val="Titre6Car"/>
    <w:uiPriority w:val="9"/>
    <w:semiHidden/>
    <w:unhideWhenUsed/>
    <w:qFormat/>
    <w:rsid w:val="00F767C2"/>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Titre7">
    <w:name w:val="heading 7"/>
    <w:basedOn w:val="Normal"/>
    <w:next w:val="Normal"/>
    <w:link w:val="Titre7Car"/>
    <w:uiPriority w:val="9"/>
    <w:semiHidden/>
    <w:unhideWhenUsed/>
    <w:qFormat/>
    <w:rsid w:val="00F767C2"/>
    <w:pPr>
      <w:keepNext/>
      <w:keepLines/>
      <w:spacing w:before="40" w:after="0" w:line="278" w:lineRule="auto"/>
      <w:outlineLvl w:val="6"/>
    </w:pPr>
    <w:rPr>
      <w:rFonts w:eastAsiaTheme="majorEastAsia" w:cstheme="majorBidi"/>
      <w:color w:val="595959" w:themeColor="text1" w:themeTint="A6"/>
      <w:sz w:val="24"/>
      <w:szCs w:val="24"/>
    </w:rPr>
  </w:style>
  <w:style w:type="paragraph" w:styleId="Titre8">
    <w:name w:val="heading 8"/>
    <w:basedOn w:val="Normal"/>
    <w:next w:val="Normal"/>
    <w:link w:val="Titre8Car"/>
    <w:uiPriority w:val="9"/>
    <w:semiHidden/>
    <w:unhideWhenUsed/>
    <w:qFormat/>
    <w:rsid w:val="00F767C2"/>
    <w:pPr>
      <w:keepNext/>
      <w:keepLines/>
      <w:spacing w:after="0" w:line="278" w:lineRule="auto"/>
      <w:outlineLvl w:val="7"/>
    </w:pPr>
    <w:rPr>
      <w:rFonts w:eastAsiaTheme="majorEastAsia" w:cstheme="majorBidi"/>
      <w:i/>
      <w:iCs/>
      <w:color w:val="272727" w:themeColor="text1" w:themeTint="D8"/>
      <w:sz w:val="24"/>
      <w:szCs w:val="24"/>
    </w:rPr>
  </w:style>
  <w:style w:type="paragraph" w:styleId="Titre9">
    <w:name w:val="heading 9"/>
    <w:basedOn w:val="Normal"/>
    <w:next w:val="Normal"/>
    <w:link w:val="Titre9Car"/>
    <w:uiPriority w:val="9"/>
    <w:semiHidden/>
    <w:unhideWhenUsed/>
    <w:qFormat/>
    <w:rsid w:val="00F767C2"/>
    <w:pPr>
      <w:keepNext/>
      <w:keepLines/>
      <w:spacing w:after="0" w:line="278" w:lineRule="auto"/>
      <w:outlineLvl w:val="8"/>
    </w:pPr>
    <w:rPr>
      <w:rFonts w:eastAsiaTheme="majorEastAsia" w:cstheme="majorBidi"/>
      <w:color w:val="272727" w:themeColor="text1" w:themeTint="D8"/>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67C2"/>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F767C2"/>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767C2"/>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F767C2"/>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F767C2"/>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F767C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767C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767C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767C2"/>
    <w:rPr>
      <w:rFonts w:eastAsiaTheme="majorEastAsia" w:cstheme="majorBidi"/>
      <w:color w:val="272727" w:themeColor="text1" w:themeTint="D8"/>
    </w:rPr>
  </w:style>
  <w:style w:type="paragraph" w:styleId="Titre">
    <w:name w:val="Title"/>
    <w:basedOn w:val="Normal"/>
    <w:next w:val="Normal"/>
    <w:link w:val="TitreCar"/>
    <w:uiPriority w:val="10"/>
    <w:qFormat/>
    <w:rsid w:val="00F767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767C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767C2"/>
    <w:pPr>
      <w:numPr>
        <w:ilvl w:val="1"/>
      </w:numPr>
      <w:spacing w:line="278" w:lineRule="auto"/>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767C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767C2"/>
    <w:pPr>
      <w:spacing w:before="160" w:line="278" w:lineRule="auto"/>
      <w:jc w:val="center"/>
    </w:pPr>
    <w:rPr>
      <w:i/>
      <w:iCs/>
      <w:color w:val="404040" w:themeColor="text1" w:themeTint="BF"/>
      <w:sz w:val="24"/>
      <w:szCs w:val="24"/>
    </w:rPr>
  </w:style>
  <w:style w:type="character" w:customStyle="1" w:styleId="CitationCar">
    <w:name w:val="Citation Car"/>
    <w:basedOn w:val="Policepardfaut"/>
    <w:link w:val="Citation"/>
    <w:uiPriority w:val="29"/>
    <w:rsid w:val="00F767C2"/>
    <w:rPr>
      <w:i/>
      <w:iCs/>
      <w:color w:val="404040" w:themeColor="text1" w:themeTint="BF"/>
    </w:rPr>
  </w:style>
  <w:style w:type="paragraph" w:styleId="Paragraphedeliste">
    <w:name w:val="List Paragraph"/>
    <w:basedOn w:val="Normal"/>
    <w:uiPriority w:val="34"/>
    <w:qFormat/>
    <w:rsid w:val="00F767C2"/>
    <w:pPr>
      <w:spacing w:line="278" w:lineRule="auto"/>
      <w:ind w:left="720"/>
      <w:contextualSpacing/>
    </w:pPr>
    <w:rPr>
      <w:sz w:val="24"/>
      <w:szCs w:val="24"/>
    </w:rPr>
  </w:style>
  <w:style w:type="character" w:styleId="Accentuationintense">
    <w:name w:val="Intense Emphasis"/>
    <w:basedOn w:val="Policepardfaut"/>
    <w:uiPriority w:val="21"/>
    <w:qFormat/>
    <w:rsid w:val="00F767C2"/>
    <w:rPr>
      <w:i/>
      <w:iCs/>
      <w:color w:val="2F5496" w:themeColor="accent1" w:themeShade="BF"/>
    </w:rPr>
  </w:style>
  <w:style w:type="paragraph" w:styleId="Citationintense">
    <w:name w:val="Intense Quote"/>
    <w:basedOn w:val="Normal"/>
    <w:next w:val="Normal"/>
    <w:link w:val="CitationintenseCar"/>
    <w:uiPriority w:val="30"/>
    <w:qFormat/>
    <w:rsid w:val="00F767C2"/>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CitationintenseCar">
    <w:name w:val="Citation intense Car"/>
    <w:basedOn w:val="Policepardfaut"/>
    <w:link w:val="Citationintense"/>
    <w:uiPriority w:val="30"/>
    <w:rsid w:val="00F767C2"/>
    <w:rPr>
      <w:i/>
      <w:iCs/>
      <w:color w:val="2F5496" w:themeColor="accent1" w:themeShade="BF"/>
    </w:rPr>
  </w:style>
  <w:style w:type="character" w:styleId="Rfrenceintense">
    <w:name w:val="Intense Reference"/>
    <w:basedOn w:val="Policepardfaut"/>
    <w:uiPriority w:val="32"/>
    <w:qFormat/>
    <w:rsid w:val="00F767C2"/>
    <w:rPr>
      <w:b/>
      <w:bCs/>
      <w:smallCaps/>
      <w:color w:val="2F5496" w:themeColor="accent1" w:themeShade="BF"/>
      <w:spacing w:val="5"/>
    </w:rPr>
  </w:style>
  <w:style w:type="paragraph" w:customStyle="1" w:styleId="Footer1">
    <w:name w:val="Footer1"/>
    <w:basedOn w:val="Normal"/>
    <w:next w:val="Normal"/>
    <w:link w:val="Footer1Car"/>
    <w:qFormat/>
    <w:rsid w:val="00F767C2"/>
    <w:rPr>
      <w:rFonts w:ascii="Luciole" w:hAnsi="Luciole"/>
      <w:i/>
      <w:color w:val="000000"/>
      <w:sz w:val="16"/>
    </w:rPr>
  </w:style>
  <w:style w:type="character" w:customStyle="1" w:styleId="Footer1Car">
    <w:name w:val="Footer1 Car"/>
    <w:basedOn w:val="Policepardfaut"/>
    <w:link w:val="Footer1"/>
    <w:rsid w:val="00F767C2"/>
    <w:rPr>
      <w:rFonts w:ascii="Luciole" w:hAnsi="Luciole"/>
      <w:i/>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685</Words>
  <Characters>3773</Characters>
  <Application>Microsoft Office Word</Application>
  <DocSecurity>0</DocSecurity>
  <Lines>31</Lines>
  <Paragraphs>8</Paragraphs>
  <ScaleCrop>false</ScaleCrop>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George</dc:creator>
  <cp:keywords/>
  <dc:description/>
  <cp:lastModifiedBy>Berger, Louis-Samuel</cp:lastModifiedBy>
  <cp:revision>2</cp:revision>
  <dcterms:created xsi:type="dcterms:W3CDTF">2025-06-10T15:21:00Z</dcterms:created>
  <dcterms:modified xsi:type="dcterms:W3CDTF">2025-06-10T15:21:00Z</dcterms:modified>
</cp:coreProperties>
</file>